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4325FC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4325FC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79-9-8/665</w:t>
      </w:r>
      <w:bookmarkStart w:id="0" w:name="_GoBack"/>
      <w:bookmarkEnd w:id="0"/>
    </w:p>
    <w:p w:rsidR="00A245BD" w:rsidRPr="002016B0" w:rsidRDefault="004325FC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9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54260D">
        <w:rPr>
          <w:rFonts w:ascii="Times New Roman" w:hAnsi="Times New Roman"/>
          <w:b/>
          <w:bCs/>
          <w:sz w:val="28"/>
          <w:szCs w:val="28"/>
          <w:lang w:val="uk-UA"/>
        </w:rPr>
        <w:t>Шаповал Н.Д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2016B0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>Шаповал Надії Дмитрівни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016B0" w:rsidRPr="002016B0" w:rsidRDefault="002016B0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CF0AE1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>Шаповал Надії Дмитрівні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>1,3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Центральна, 5,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>1,0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00 га, за адресою: вул.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Центарльна</w:t>
      </w:r>
      <w:proofErr w:type="spellEnd"/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5,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>Шаповал Надії Дмитрівні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покласти на постійну комісію міської ради з питань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4325FC"/>
    <w:rsid w:val="004A5497"/>
    <w:rsid w:val="00534C18"/>
    <w:rsid w:val="0054260D"/>
    <w:rsid w:val="0091197B"/>
    <w:rsid w:val="00A245BD"/>
    <w:rsid w:val="00AB2555"/>
    <w:rsid w:val="00CF0AE1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9</cp:revision>
  <cp:lastPrinted>2021-04-23T11:48:00Z</cp:lastPrinted>
  <dcterms:created xsi:type="dcterms:W3CDTF">2021-03-12T07:39:00Z</dcterms:created>
  <dcterms:modified xsi:type="dcterms:W3CDTF">2021-05-20T07:38:00Z</dcterms:modified>
</cp:coreProperties>
</file>